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63" w:tblpY="68"/>
        <w:tblW w:w="10456" w:type="dxa"/>
        <w:tblLook w:val="01E0" w:firstRow="1" w:lastRow="1" w:firstColumn="1" w:lastColumn="1" w:noHBand="0" w:noVBand="0"/>
      </w:tblPr>
      <w:tblGrid>
        <w:gridCol w:w="4219"/>
        <w:gridCol w:w="1418"/>
        <w:gridCol w:w="4819"/>
      </w:tblGrid>
      <w:tr w:rsidR="00414FE2" w:rsidRPr="006E0152" w:rsidTr="006A72D7">
        <w:trPr>
          <w:trHeight w:val="1418"/>
        </w:trPr>
        <w:tc>
          <w:tcPr>
            <w:tcW w:w="42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 РЕСПУБЛИКАСЫ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 ОБЛАСТЫ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 РАЙОНУ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АК-СУУ АЙЫЛ АЙМАГЫНЫН АЙЫЛДЫК КЕҢЕШИ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414FE2" w:rsidRPr="006E0152" w:rsidRDefault="00790968" w:rsidP="006A72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0"/>
                <w:szCs w:val="20"/>
                <w:lang w:val="en-GB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7pt;margin-top:.95pt;width:61.3pt;height:55.5pt;z-index:-251658752;mso-position-horizontal-relative:text;mso-position-vertical-relative:text" wrapcoords="-150 0 -150 21436 21600 21436 21600 0 -150 0" fillcolor="window">
                  <v:imagedata r:id="rId6" o:title=""/>
                </v:shape>
                <o:OLEObject Type="Embed" ProgID="Word.Picture.8" ShapeID="_x0000_s1026" DrawAspect="Content" ObjectID="_1826337078" r:id="rId7"/>
              </w:pict>
            </w: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y-KG"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КЫРГЫЗСКАЯ РЕСПУБЛИКА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ЖАЛАЛ-АБАДСКАЯ ОБЛАСТЬ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АКСЫЙСКИЙ РАЙОН</w:t>
            </w:r>
          </w:p>
          <w:p w:rsidR="00414FE2" w:rsidRPr="006E0152" w:rsidRDefault="00414FE2" w:rsidP="006A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</w:pPr>
            <w:r w:rsidRPr="006E015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y-KG" w:eastAsia="ru-RU"/>
              </w:rPr>
              <w:t>АЙЫЛНЫЙ КЕНЕШ  АК-СУУЙСКОГО АЙЫЛНОГО АЙМАКА</w:t>
            </w:r>
          </w:p>
        </w:tc>
      </w:tr>
    </w:tbl>
    <w:p w:rsidR="00414FE2" w:rsidRPr="006E015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FE2" w:rsidRPr="006E0152" w:rsidRDefault="00414FE2" w:rsidP="00414FE2">
      <w:pPr>
        <w:spacing w:after="160" w:line="259" w:lineRule="auto"/>
        <w:ind w:left="2832" w:firstLine="708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ТОКТОМ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Ак-Суу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 аймагынын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айылдык кеңешинин 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IX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чакырылышынын </w:t>
      </w:r>
      <w:r w:rsidRPr="00870A7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V</w:t>
      </w:r>
      <w:r w:rsidR="00C3018A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="001922AF"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I</w:t>
      </w:r>
      <w:r w:rsidRPr="006E01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  <w:t xml:space="preserve"> сессиясы </w:t>
      </w:r>
    </w:p>
    <w:p w:rsidR="00414FE2" w:rsidRPr="006E0152" w:rsidRDefault="00414FE2" w:rsidP="00414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y-KG" w:eastAsia="ru-RU"/>
        </w:rPr>
      </w:pPr>
    </w:p>
    <w:p w:rsidR="00414FE2" w:rsidRDefault="00BD36BB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2025-жылдын  1-августу                            </w:t>
      </w:r>
      <w:r w:rsidR="00414FE2" w:rsidRPr="006E0152">
        <w:rPr>
          <w:rFonts w:ascii="Times New Roman" w:eastAsia="Calibri" w:hAnsi="Times New Roman" w:cs="Times New Roman"/>
          <w:b/>
          <w:sz w:val="24"/>
          <w:szCs w:val="24"/>
          <w:lang w:val="kk-KZ"/>
        </w:rPr>
        <w:t>№</w:t>
      </w:r>
      <w:r w:rsidR="00B279A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7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/</w:t>
      </w:r>
      <w:r w:rsidR="00591C4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43</w:t>
      </w:r>
      <w:r w:rsidR="00414FE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</w:t>
      </w:r>
      <w:r w:rsidR="00414FE2" w:rsidRPr="006E015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 xml:space="preserve">                                Ак-Суу айылы</w:t>
      </w:r>
    </w:p>
    <w:p w:rsidR="00414FE2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</w:p>
    <w:p w:rsidR="00E67D9D" w:rsidRPr="00E67D9D" w:rsidRDefault="00E67D9D" w:rsidP="00E67D9D">
      <w:pPr>
        <w:pStyle w:val="a5"/>
        <w:jc w:val="center"/>
        <w:rPr>
          <w:b/>
          <w:lang w:val="ky-KG"/>
        </w:rPr>
      </w:pPr>
      <w:r w:rsidRPr="00E67D9D">
        <w:rPr>
          <w:b/>
          <w:lang w:val="ky-KG"/>
        </w:rPr>
        <w:t>Кызматтык авто</w:t>
      </w:r>
      <w:r>
        <w:rPr>
          <w:b/>
          <w:lang w:val="ky-KG"/>
        </w:rPr>
        <w:t>транспорт каражат</w:t>
      </w:r>
      <w:r w:rsidRPr="00E67D9D">
        <w:rPr>
          <w:b/>
          <w:lang w:val="ky-KG"/>
        </w:rPr>
        <w:t>ын лизингге сатып алуу жөңүндө</w:t>
      </w:r>
    </w:p>
    <w:p w:rsidR="001507AD" w:rsidRDefault="00914406" w:rsidP="00AE4485">
      <w:pPr>
        <w:pStyle w:val="a5"/>
        <w:jc w:val="both"/>
        <w:rPr>
          <w:lang w:val="ky-KG"/>
        </w:rPr>
      </w:pPr>
      <w:r w:rsidRPr="004200B6">
        <w:rPr>
          <w:lang w:val="ky-KG"/>
        </w:rPr>
        <w:t xml:space="preserve">Кыргыз Республикасынын </w:t>
      </w:r>
      <w:r>
        <w:rPr>
          <w:lang w:val="ky-KG"/>
        </w:rPr>
        <w:t xml:space="preserve">Президентинин Администрациясы </w:t>
      </w:r>
      <w:r w:rsidRPr="004200B6">
        <w:rPr>
          <w:lang w:val="ky-KG"/>
        </w:rPr>
        <w:t xml:space="preserve">Кыргыз Республикасынын </w:t>
      </w:r>
      <w:r>
        <w:rPr>
          <w:lang w:val="ky-KG"/>
        </w:rPr>
        <w:t xml:space="preserve">айыл аймактарынын айыл өкмөттөрүнүн башчылары үчүн 178 (жүз жетимиш сегиз) </w:t>
      </w:r>
      <w:r w:rsidR="00491102">
        <w:rPr>
          <w:lang w:val="ky-KG"/>
        </w:rPr>
        <w:t>бирдик сананында кызматтык авто</w:t>
      </w:r>
      <w:r>
        <w:rPr>
          <w:lang w:val="ky-KG"/>
        </w:rPr>
        <w:t xml:space="preserve">транспорт каражаттарын лизингге сатып алуу жөңүндө </w:t>
      </w:r>
      <w:r w:rsidRPr="004200B6">
        <w:rPr>
          <w:lang w:val="ky-KG"/>
        </w:rPr>
        <w:t xml:space="preserve">Кыргыз Республикасынын </w:t>
      </w:r>
      <w:r>
        <w:rPr>
          <w:lang w:val="ky-KG"/>
        </w:rPr>
        <w:t xml:space="preserve">Министрлер кабинетинин 2025-жылдын 25-июлундагы №633-т аткарууга алуу үчүн </w:t>
      </w:r>
      <w:r w:rsidR="001507AD">
        <w:rPr>
          <w:color w:val="000000"/>
          <w:lang w:val="ky-KG"/>
        </w:rPr>
        <w:t xml:space="preserve">Ак-Суу айыл аймагынын </w:t>
      </w:r>
      <w:r w:rsidR="004E57E4" w:rsidRPr="004E57E4">
        <w:rPr>
          <w:lang w:val="ky-KG"/>
        </w:rPr>
        <w:t>айылдык кеңеш</w:t>
      </w:r>
      <w:r w:rsidR="00AE4485">
        <w:rPr>
          <w:lang w:val="ky-KG"/>
        </w:rPr>
        <w:t>и</w:t>
      </w:r>
    </w:p>
    <w:p w:rsidR="004E57E4" w:rsidRPr="004E57E4" w:rsidRDefault="001507AD" w:rsidP="004E57E4">
      <w:pPr>
        <w:pStyle w:val="a5"/>
        <w:rPr>
          <w:lang w:val="ky-KG"/>
        </w:rPr>
      </w:pPr>
      <w:r>
        <w:rPr>
          <w:lang w:val="ky-KG"/>
        </w:rPr>
        <w:t xml:space="preserve">                                                         </w:t>
      </w:r>
      <w:r w:rsidR="004E57E4" w:rsidRPr="004E57E4">
        <w:rPr>
          <w:rStyle w:val="a6"/>
          <w:lang w:val="ky-KG"/>
        </w:rPr>
        <w:t>ТОКТОМ КЫЛАТ</w:t>
      </w:r>
      <w:r w:rsidR="004E57E4" w:rsidRPr="004E57E4">
        <w:rPr>
          <w:lang w:val="ky-KG"/>
        </w:rPr>
        <w:t>:</w:t>
      </w:r>
    </w:p>
    <w:p w:rsidR="009C6909" w:rsidRDefault="009C6909" w:rsidP="009C6909">
      <w:pPr>
        <w:pStyle w:val="a5"/>
        <w:numPr>
          <w:ilvl w:val="0"/>
          <w:numId w:val="14"/>
        </w:numPr>
        <w:spacing w:before="0" w:beforeAutospacing="0" w:after="0" w:afterAutospacing="0"/>
        <w:rPr>
          <w:lang w:val="ky-KG"/>
        </w:rPr>
      </w:pPr>
      <w:r w:rsidRPr="009C6909">
        <w:rPr>
          <w:lang w:val="ky-KG"/>
        </w:rPr>
        <w:t>Ак-Суу айыл аймагынын айыл өкмөттөрү "Мамлекеттик лизинг компаниясы" ачык акционердик коомунун катышуусунда лизинг келишимдерин түзүүгө уруксат берилсин.</w:t>
      </w:r>
    </w:p>
    <w:p w:rsidR="009C6909" w:rsidRPr="00B94159" w:rsidRDefault="009C6909" w:rsidP="009C6909">
      <w:pPr>
        <w:pStyle w:val="a5"/>
        <w:spacing w:before="0" w:beforeAutospacing="0" w:after="0" w:afterAutospacing="0"/>
        <w:ind w:left="720"/>
        <w:rPr>
          <w:lang w:val="ky-KG"/>
        </w:rPr>
      </w:pPr>
    </w:p>
    <w:p w:rsidR="009C6909" w:rsidRDefault="009C6909" w:rsidP="009C6909">
      <w:pPr>
        <w:pStyle w:val="a5"/>
        <w:numPr>
          <w:ilvl w:val="0"/>
          <w:numId w:val="14"/>
        </w:numPr>
        <w:spacing w:before="0" w:beforeAutospacing="0" w:after="0" w:afterAutospacing="0"/>
        <w:rPr>
          <w:lang w:val="ky-KG"/>
        </w:rPr>
      </w:pPr>
      <w:r w:rsidRPr="009C6909">
        <w:rPr>
          <w:lang w:val="ky-KG"/>
        </w:rPr>
        <w:t>Ак-Суу айы</w:t>
      </w:r>
      <w:r w:rsidR="000B7BAF">
        <w:rPr>
          <w:lang w:val="ky-KG"/>
        </w:rPr>
        <w:t>л аймагынын айыл өкмөт башчысы</w:t>
      </w:r>
      <w:r w:rsidRPr="009C6909">
        <w:rPr>
          <w:lang w:val="ky-KG"/>
        </w:rPr>
        <w:t xml:space="preserve"> белгиленген тартипте лизинг келишимдерин түзүп, лизингдик милдеттенмелердин өз учурунда жана толук атка</w:t>
      </w:r>
      <w:r w:rsidR="000B7BAF">
        <w:rPr>
          <w:lang w:val="ky-KG"/>
        </w:rPr>
        <w:t xml:space="preserve">рылышын камсыз кылууга </w:t>
      </w:r>
      <w:r w:rsidR="000B7BAF" w:rsidRPr="00870A7E">
        <w:rPr>
          <w:noProof/>
          <w:color w:val="000000"/>
          <w:lang w:val="ky-KG"/>
        </w:rPr>
        <w:t>милдеттендирилсин</w:t>
      </w:r>
      <w:r w:rsidR="000B7BAF">
        <w:rPr>
          <w:noProof/>
          <w:color w:val="000000"/>
          <w:lang w:val="ky-KG"/>
        </w:rPr>
        <w:t>.</w:t>
      </w:r>
    </w:p>
    <w:p w:rsidR="00414FE2" w:rsidRPr="00870A7E" w:rsidRDefault="00414FE2" w:rsidP="00414F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bookmarkStart w:id="0" w:name="_GoBack"/>
      <w:bookmarkEnd w:id="0"/>
    </w:p>
    <w:p w:rsidR="00512339" w:rsidRPr="007A1679" w:rsidRDefault="00512339" w:rsidP="004200B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color w:val="000000"/>
          <w:lang w:val="ky-KG"/>
        </w:rPr>
      </w:pPr>
      <w:r w:rsidRPr="007A1679">
        <w:rPr>
          <w:rFonts w:ascii="Times New Roman" w:hAnsi="Times New Roman" w:cs="Times New Roman"/>
          <w:color w:val="000000"/>
          <w:sz w:val="24"/>
          <w:szCs w:val="24"/>
          <w:lang w:val="ky-KG"/>
        </w:rPr>
        <w:t>Ушул токтом Ак-Суу айыл аймагынын расмий веб-сайтына жарыялансын</w:t>
      </w:r>
      <w:r w:rsidRPr="007A1679">
        <w:rPr>
          <w:color w:val="000000"/>
          <w:lang w:val="ky-KG"/>
        </w:rPr>
        <w:t>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200B6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ky-KG" w:eastAsia="ru-RU"/>
        </w:rPr>
        <w:t>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Ж.Жолдубай уулуна милдеттендирилсин.</w:t>
      </w:r>
    </w:p>
    <w:p w:rsidR="00414FE2" w:rsidRPr="00870A7E" w:rsidRDefault="00414FE2" w:rsidP="00414FE2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B94159" w:rsidRPr="00B94159" w:rsidRDefault="00B94159" w:rsidP="00B94159">
      <w:pPr>
        <w:pStyle w:val="a4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  <w:r w:rsidRPr="00B94159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Бул токтомдун аткарылышын көзөмөлдөө жагы Ак-Суу айыл аймагынын айылдык кеңешинин "</w:t>
      </w:r>
      <w:r w:rsidRPr="00B94159">
        <w:rPr>
          <w:lang w:val="ky-KG"/>
        </w:rPr>
        <w:t xml:space="preserve"> </w:t>
      </w:r>
      <w:r w:rsidRPr="00B94159"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  <w:t>Бюджет жана экономика мунципалдык менчик,  инвестиция " боюнча туруктуу комиссиясынын төрагасы Б.Жеңишбек уулуна жүктөлсүн.</w:t>
      </w:r>
    </w:p>
    <w:p w:rsidR="00414FE2" w:rsidRPr="00870A7E" w:rsidRDefault="00414FE2" w:rsidP="00414FE2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</w:p>
    <w:p w:rsidR="00414FE2" w:rsidRPr="00870A7E" w:rsidRDefault="00414FE2" w:rsidP="00414FE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</w:pPr>
      <w:r w:rsidRPr="00870A7E">
        <w:rPr>
          <w:rFonts w:ascii="Times New Roman" w:eastAsia="Times New Roman" w:hAnsi="Times New Roman" w:cs="Times New Roman"/>
          <w:b/>
          <w:noProof/>
          <w:sz w:val="24"/>
          <w:szCs w:val="24"/>
          <w:lang w:val="ky-KG" w:eastAsia="ru-RU"/>
        </w:rPr>
        <w:t>Төрага                                                                                                    М.Шаршеналы уулу</w:t>
      </w:r>
    </w:p>
    <w:p w:rsidR="00D53CF2" w:rsidRDefault="00D53CF2"/>
    <w:sectPr w:rsidR="00D5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D75"/>
    <w:multiLevelType w:val="multilevel"/>
    <w:tmpl w:val="3F0C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F26CB"/>
    <w:multiLevelType w:val="multilevel"/>
    <w:tmpl w:val="C6CC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055E3"/>
    <w:multiLevelType w:val="hybridMultilevel"/>
    <w:tmpl w:val="51C8E294"/>
    <w:lvl w:ilvl="0" w:tplc="2C5AF28A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4DC6996"/>
    <w:multiLevelType w:val="multilevel"/>
    <w:tmpl w:val="BA38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7D4DC8"/>
    <w:multiLevelType w:val="multilevel"/>
    <w:tmpl w:val="6BD4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D32A2"/>
    <w:multiLevelType w:val="multilevel"/>
    <w:tmpl w:val="5402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7E4447"/>
    <w:multiLevelType w:val="multilevel"/>
    <w:tmpl w:val="1968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44097A"/>
    <w:multiLevelType w:val="hybridMultilevel"/>
    <w:tmpl w:val="967CC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60297"/>
    <w:multiLevelType w:val="hybridMultilevel"/>
    <w:tmpl w:val="D7A0C53A"/>
    <w:lvl w:ilvl="0" w:tplc="DC44C3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85CAD"/>
    <w:multiLevelType w:val="hybridMultilevel"/>
    <w:tmpl w:val="B3486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21BA1"/>
    <w:multiLevelType w:val="hybridMultilevel"/>
    <w:tmpl w:val="FF002988"/>
    <w:lvl w:ilvl="0" w:tplc="EEBAD98A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4778EA"/>
    <w:multiLevelType w:val="multilevel"/>
    <w:tmpl w:val="0E3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153287A"/>
    <w:multiLevelType w:val="hybridMultilevel"/>
    <w:tmpl w:val="C9FEC4CC"/>
    <w:lvl w:ilvl="0" w:tplc="036215A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9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3"/>
  </w:num>
  <w:num w:numId="10">
    <w:abstractNumId w:val="12"/>
  </w:num>
  <w:num w:numId="11">
    <w:abstractNumId w:val="1"/>
  </w:num>
  <w:num w:numId="12">
    <w:abstractNumId w:val="6"/>
  </w:num>
  <w:num w:numId="13">
    <w:abstractNumId w:val="4"/>
  </w:num>
  <w:num w:numId="14">
    <w:abstractNumId w:val="8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3"/>
    <w:rsid w:val="000B7BAF"/>
    <w:rsid w:val="001507AD"/>
    <w:rsid w:val="001922AF"/>
    <w:rsid w:val="00192F0C"/>
    <w:rsid w:val="001E25F7"/>
    <w:rsid w:val="00213FC2"/>
    <w:rsid w:val="002A739C"/>
    <w:rsid w:val="002E5F1D"/>
    <w:rsid w:val="003732E8"/>
    <w:rsid w:val="00414FE2"/>
    <w:rsid w:val="004200B6"/>
    <w:rsid w:val="00491102"/>
    <w:rsid w:val="004E57E4"/>
    <w:rsid w:val="00512339"/>
    <w:rsid w:val="005704DC"/>
    <w:rsid w:val="00591C42"/>
    <w:rsid w:val="005A5F09"/>
    <w:rsid w:val="005B7689"/>
    <w:rsid w:val="00654F0E"/>
    <w:rsid w:val="006555BB"/>
    <w:rsid w:val="00681288"/>
    <w:rsid w:val="006A72D7"/>
    <w:rsid w:val="006B1E4D"/>
    <w:rsid w:val="00745DB6"/>
    <w:rsid w:val="00790968"/>
    <w:rsid w:val="007A1679"/>
    <w:rsid w:val="00810816"/>
    <w:rsid w:val="008306F3"/>
    <w:rsid w:val="00862934"/>
    <w:rsid w:val="0089126E"/>
    <w:rsid w:val="00914406"/>
    <w:rsid w:val="009C6909"/>
    <w:rsid w:val="00AE4485"/>
    <w:rsid w:val="00B279A5"/>
    <w:rsid w:val="00B37E0A"/>
    <w:rsid w:val="00B4477B"/>
    <w:rsid w:val="00B94159"/>
    <w:rsid w:val="00BD36BB"/>
    <w:rsid w:val="00BF2691"/>
    <w:rsid w:val="00C04C85"/>
    <w:rsid w:val="00C139D0"/>
    <w:rsid w:val="00C3018A"/>
    <w:rsid w:val="00D177FE"/>
    <w:rsid w:val="00D500BC"/>
    <w:rsid w:val="00D53CF2"/>
    <w:rsid w:val="00D60E71"/>
    <w:rsid w:val="00D83893"/>
    <w:rsid w:val="00E13B0A"/>
    <w:rsid w:val="00E67D9D"/>
    <w:rsid w:val="00EC07E3"/>
    <w:rsid w:val="00EE6E81"/>
    <w:rsid w:val="00F5110F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F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5F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E2"/>
  </w:style>
  <w:style w:type="paragraph" w:styleId="2">
    <w:name w:val="heading 2"/>
    <w:basedOn w:val="a"/>
    <w:link w:val="20"/>
    <w:uiPriority w:val="9"/>
    <w:qFormat/>
    <w:rsid w:val="005B7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F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2339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12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3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3018A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B76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5F1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2025-08-04T10:20:00Z</cp:lastPrinted>
  <dcterms:created xsi:type="dcterms:W3CDTF">2025-04-04T08:55:00Z</dcterms:created>
  <dcterms:modified xsi:type="dcterms:W3CDTF">2025-12-04T04:05:00Z</dcterms:modified>
</cp:coreProperties>
</file>