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1479A" w:rsidRPr="006E0152" w:rsidTr="00A9773C">
        <w:trPr>
          <w:trHeight w:val="1418"/>
        </w:trPr>
        <w:tc>
          <w:tcPr>
            <w:tcW w:w="4219" w:type="dxa"/>
            <w:tcBorders>
              <w:top w:val="nil"/>
              <w:left w:val="nil"/>
              <w:bottom w:val="double" w:sz="4" w:space="0" w:color="auto"/>
              <w:right w:val="nil"/>
            </w:tcBorders>
          </w:tcPr>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1479A" w:rsidRPr="006E0152" w:rsidRDefault="00C64F75" w:rsidP="0061479A">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pt;margin-top:.95pt;width:61.3pt;height:55.5pt;z-index:-251658752;mso-position-horizontal-relative:text;mso-position-vertical-relative:text" wrapcoords="-150 0 -150 21436 21600 21436 21600 0 -150 0" fillcolor="window">
                  <v:imagedata r:id="rId7" o:title=""/>
                </v:shape>
                <o:OLEObject Type="Embed" ProgID="Word.Picture.8" ShapeID="_x0000_s1027" DrawAspect="Content" ObjectID="_1826336484" r:id="rId8"/>
              </w:pict>
            </w: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1479A" w:rsidRPr="006E0152" w:rsidRDefault="0061479A" w:rsidP="0061479A">
      <w:pPr>
        <w:spacing w:after="0" w:line="240" w:lineRule="auto"/>
        <w:rPr>
          <w:rFonts w:ascii="Times New Roman" w:eastAsia="Times New Roman" w:hAnsi="Times New Roman" w:cs="Times New Roman"/>
          <w:b/>
          <w:sz w:val="24"/>
          <w:szCs w:val="24"/>
          <w:lang w:eastAsia="ru-RU"/>
        </w:rPr>
      </w:pPr>
    </w:p>
    <w:p w:rsidR="0061479A" w:rsidRPr="006E0152" w:rsidRDefault="0061479A" w:rsidP="0061479A">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Pr>
          <w:rFonts w:ascii="Times New Roman" w:eastAsia="Times New Roman" w:hAnsi="Times New Roman" w:cs="Times New Roman"/>
          <w:b/>
          <w:noProof/>
          <w:color w:val="000000"/>
          <w:sz w:val="24"/>
          <w:szCs w:val="24"/>
          <w:lang w:val="ky-KG" w:eastAsia="ru-RU"/>
        </w:rPr>
        <w:t xml:space="preserve"> чакырылышынын </w:t>
      </w:r>
      <w:r w:rsidRPr="006E0152">
        <w:rPr>
          <w:rFonts w:ascii="Times New Roman" w:eastAsia="Times New Roman" w:hAnsi="Times New Roman" w:cs="Times New Roman"/>
          <w:b/>
          <w:noProof/>
          <w:color w:val="000000"/>
          <w:sz w:val="24"/>
          <w:szCs w:val="24"/>
          <w:lang w:val="kk-KZ" w:eastAsia="ru-RU"/>
        </w:rPr>
        <w:t>IX</w:t>
      </w:r>
      <w:r w:rsidRPr="006E0152">
        <w:rPr>
          <w:rFonts w:ascii="Times New Roman" w:eastAsia="Times New Roman" w:hAnsi="Times New Roman" w:cs="Times New Roman"/>
          <w:b/>
          <w:noProof/>
          <w:color w:val="000000"/>
          <w:sz w:val="24"/>
          <w:szCs w:val="24"/>
          <w:lang w:val="ky-KG" w:eastAsia="ru-RU"/>
        </w:rPr>
        <w:t xml:space="preserve"> сессиясы </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p>
    <w:p w:rsidR="0061479A" w:rsidRDefault="0061479A" w:rsidP="0061479A">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2025-жылдын  13-октябры</w:t>
      </w:r>
      <w:r w:rsidRPr="006E0152">
        <w:rPr>
          <w:rFonts w:ascii="Times New Roman" w:eastAsia="Times New Roman" w:hAnsi="Times New Roman" w:cs="Times New Roman"/>
          <w:noProof/>
          <w:color w:val="000000"/>
          <w:sz w:val="24"/>
          <w:szCs w:val="24"/>
          <w:lang w:val="ky-KG" w:eastAsia="ru-RU"/>
        </w:rPr>
        <w:t xml:space="preserve">                    </w:t>
      </w:r>
      <w:r w:rsidRPr="006E0152">
        <w:rPr>
          <w:rFonts w:ascii="Times New Roman" w:eastAsia="Calibri" w:hAnsi="Times New Roman" w:cs="Times New Roman"/>
          <w:b/>
          <w:sz w:val="24"/>
          <w:szCs w:val="24"/>
          <w:lang w:val="kk-KZ"/>
        </w:rPr>
        <w:t>№</w:t>
      </w:r>
      <w:r w:rsidR="008E5FEB">
        <w:rPr>
          <w:rFonts w:ascii="Times New Roman" w:eastAsia="Times New Roman" w:hAnsi="Times New Roman" w:cs="Times New Roman"/>
          <w:noProof/>
          <w:color w:val="000000"/>
          <w:sz w:val="24"/>
          <w:szCs w:val="24"/>
          <w:lang w:val="ky-KG" w:eastAsia="ru-RU"/>
        </w:rPr>
        <w:t xml:space="preserve"> 9/55</w:t>
      </w:r>
      <w:r>
        <w:rPr>
          <w:rFonts w:ascii="Times New Roman" w:eastAsia="Times New Roman" w:hAnsi="Times New Roman" w:cs="Times New Roman"/>
          <w:noProof/>
          <w:color w:val="000000"/>
          <w:sz w:val="24"/>
          <w:szCs w:val="24"/>
          <w:lang w:val="ky-KG" w:eastAsia="ru-RU"/>
        </w:rPr>
        <w:t xml:space="preserve">                    </w:t>
      </w:r>
      <w:r w:rsidRPr="006E0152">
        <w:rPr>
          <w:rFonts w:ascii="Times New Roman" w:eastAsia="Times New Roman" w:hAnsi="Times New Roman" w:cs="Times New Roman"/>
          <w:noProof/>
          <w:color w:val="000000"/>
          <w:sz w:val="24"/>
          <w:szCs w:val="24"/>
          <w:lang w:val="ky-KG" w:eastAsia="ru-RU"/>
        </w:rPr>
        <w:t xml:space="preserve">                                Ак-Суу айылы</w:t>
      </w:r>
    </w:p>
    <w:p w:rsidR="00414FE2" w:rsidRPr="008E5FEB" w:rsidRDefault="00414FE2" w:rsidP="00414FE2">
      <w:pPr>
        <w:spacing w:after="0" w:line="240" w:lineRule="auto"/>
        <w:rPr>
          <w:rFonts w:ascii="Times New Roman" w:eastAsia="Times New Roman" w:hAnsi="Times New Roman" w:cs="Times New Roman"/>
          <w:b/>
          <w:noProof/>
          <w:sz w:val="24"/>
          <w:szCs w:val="24"/>
          <w:lang w:val="ky-KG" w:eastAsia="ru-RU"/>
        </w:rPr>
      </w:pPr>
    </w:p>
    <w:p w:rsidR="008E5FEB" w:rsidRPr="008E5FEB" w:rsidRDefault="008E5FEB" w:rsidP="008E5FEB">
      <w:pPr>
        <w:pStyle w:val="3"/>
        <w:jc w:val="center"/>
        <w:rPr>
          <w:rFonts w:ascii="Times New Roman" w:hAnsi="Times New Roman" w:cs="Times New Roman"/>
          <w:b w:val="0"/>
          <w:color w:val="auto"/>
          <w:sz w:val="24"/>
          <w:szCs w:val="24"/>
          <w:lang w:val="ky-KG"/>
        </w:rPr>
      </w:pPr>
      <w:r>
        <w:rPr>
          <w:rStyle w:val="a6"/>
          <w:rFonts w:ascii="Times New Roman" w:hAnsi="Times New Roman" w:cs="Times New Roman"/>
          <w:b/>
          <w:bCs/>
          <w:color w:val="auto"/>
          <w:sz w:val="24"/>
          <w:szCs w:val="24"/>
          <w:lang w:val="ky-KG"/>
        </w:rPr>
        <w:t xml:space="preserve">Анар Плюс ЖЧКсы жана  Азия Нур </w:t>
      </w:r>
      <w:r w:rsidRPr="008E5FEB">
        <w:rPr>
          <w:rStyle w:val="a6"/>
          <w:rFonts w:ascii="Times New Roman" w:hAnsi="Times New Roman" w:cs="Times New Roman"/>
          <w:b/>
          <w:bCs/>
          <w:color w:val="auto"/>
          <w:sz w:val="24"/>
          <w:szCs w:val="24"/>
          <w:lang w:val="ky-KG"/>
        </w:rPr>
        <w:t xml:space="preserve"> ЖЧКсынын көмүр казуу ишине макулдук берүү маселеси жөнүндө</w:t>
      </w:r>
    </w:p>
    <w:p w:rsidR="008E5FEB" w:rsidRPr="00D67C5D" w:rsidRDefault="008E5FEB" w:rsidP="008E5FEB">
      <w:pPr>
        <w:pStyle w:val="a5"/>
        <w:rPr>
          <w:lang w:val="ky-KG"/>
        </w:rPr>
      </w:pPr>
      <w:r w:rsidRPr="00D67C5D">
        <w:rPr>
          <w:lang w:val="ky-KG"/>
        </w:rPr>
        <w:t>Ак-Суу айыл аймагынын</w:t>
      </w:r>
      <w:r w:rsidR="00D67C5D">
        <w:rPr>
          <w:lang w:val="ky-KG"/>
        </w:rPr>
        <w:t xml:space="preserve"> Анар</w:t>
      </w:r>
      <w:r w:rsidRPr="00D67C5D">
        <w:rPr>
          <w:lang w:val="ky-KG"/>
        </w:rPr>
        <w:t xml:space="preserve"> </w:t>
      </w:r>
      <w:r w:rsidR="00D67C5D">
        <w:rPr>
          <w:lang w:val="ky-KG"/>
        </w:rPr>
        <w:t xml:space="preserve">жана Балапан-Сай </w:t>
      </w:r>
      <w:r w:rsidRPr="00D67C5D">
        <w:rPr>
          <w:lang w:val="ky-KG"/>
        </w:rPr>
        <w:t>аймагында көмүр казуу иштерин жүргүзүү ниетин билдирген “Анар Плюс” ЖЧКсы жана “Азия Нур” ЖЧКсынын кайрылуусун карап чыгып, айылдын экологиялык абалына жана калктын коопсуздугуна тийгизе турган таасирин эске алып, ошондой эле жеринде абалды так аныктоо зарылдыгына байланыштуу, айылдык кеңеш</w:t>
      </w:r>
    </w:p>
    <w:p w:rsidR="00D67C5D" w:rsidRDefault="00862589" w:rsidP="00D67C5D">
      <w:pPr>
        <w:pStyle w:val="3"/>
        <w:jc w:val="center"/>
        <w:rPr>
          <w:rStyle w:val="a6"/>
          <w:rFonts w:ascii="Times New Roman" w:hAnsi="Times New Roman" w:cs="Times New Roman"/>
          <w:b/>
          <w:bCs/>
          <w:color w:val="auto"/>
          <w:sz w:val="24"/>
          <w:szCs w:val="24"/>
          <w:lang w:val="ky-KG"/>
        </w:rPr>
      </w:pPr>
      <w:r>
        <w:rPr>
          <w:rStyle w:val="a6"/>
          <w:rFonts w:ascii="Times New Roman" w:hAnsi="Times New Roman" w:cs="Times New Roman"/>
          <w:b/>
          <w:bCs/>
          <w:color w:val="auto"/>
          <w:sz w:val="24"/>
          <w:szCs w:val="24"/>
        </w:rPr>
        <w:t>ТОКТОМ КЫЛ</w:t>
      </w:r>
      <w:r>
        <w:rPr>
          <w:rStyle w:val="a6"/>
          <w:rFonts w:ascii="Times New Roman" w:hAnsi="Times New Roman" w:cs="Times New Roman"/>
          <w:b/>
          <w:bCs/>
          <w:color w:val="auto"/>
          <w:sz w:val="24"/>
          <w:szCs w:val="24"/>
          <w:lang w:val="ky-KG"/>
        </w:rPr>
        <w:t>АТ</w:t>
      </w:r>
      <w:r w:rsidR="008E5FEB" w:rsidRPr="008E5FEB">
        <w:rPr>
          <w:rStyle w:val="a6"/>
          <w:rFonts w:ascii="Times New Roman" w:hAnsi="Times New Roman" w:cs="Times New Roman"/>
          <w:b/>
          <w:bCs/>
          <w:color w:val="auto"/>
          <w:sz w:val="24"/>
          <w:szCs w:val="24"/>
        </w:rPr>
        <w:t>:</w:t>
      </w:r>
    </w:p>
    <w:p w:rsidR="00D67C5D" w:rsidRPr="00D67C5D" w:rsidRDefault="00D67C5D" w:rsidP="00D67C5D">
      <w:pPr>
        <w:rPr>
          <w:lang w:val="ky-KG"/>
        </w:rPr>
      </w:pPr>
    </w:p>
    <w:p w:rsidR="008E5FEB" w:rsidRPr="00862589" w:rsidRDefault="008E5FEB" w:rsidP="008E5FEB">
      <w:pPr>
        <w:pStyle w:val="a5"/>
        <w:numPr>
          <w:ilvl w:val="0"/>
          <w:numId w:val="20"/>
        </w:numPr>
        <w:tabs>
          <w:tab w:val="clear" w:pos="720"/>
          <w:tab w:val="num" w:pos="567"/>
        </w:tabs>
        <w:spacing w:before="0" w:beforeAutospacing="0" w:after="0" w:afterAutospacing="0"/>
        <w:ind w:left="709" w:hanging="436"/>
        <w:rPr>
          <w:rStyle w:val="a6"/>
          <w:b w:val="0"/>
          <w:bCs w:val="0"/>
          <w:lang w:val="ky-KG"/>
        </w:rPr>
      </w:pPr>
      <w:r w:rsidRPr="00862589">
        <w:rPr>
          <w:lang w:val="ky-KG"/>
        </w:rPr>
        <w:t xml:space="preserve">“Анар Плюс” ЖЧКсына жана “Азия Нур” ЖЧКсына көмүр казуу иштерин жүргүзүүгө </w:t>
      </w:r>
      <w:r w:rsidRPr="00862589">
        <w:rPr>
          <w:rStyle w:val="a6"/>
          <w:b w:val="0"/>
          <w:lang w:val="ky-KG"/>
        </w:rPr>
        <w:t xml:space="preserve"> макулдук берилбесин</w:t>
      </w:r>
      <w:r>
        <w:rPr>
          <w:rStyle w:val="a6"/>
          <w:b w:val="0"/>
          <w:lang w:val="ky-KG"/>
        </w:rPr>
        <w:t>.</w:t>
      </w:r>
    </w:p>
    <w:p w:rsidR="008E5FEB" w:rsidRPr="008E5FEB" w:rsidRDefault="008E5FEB" w:rsidP="008E5FEB">
      <w:pPr>
        <w:pStyle w:val="a5"/>
        <w:tabs>
          <w:tab w:val="num" w:pos="567"/>
        </w:tabs>
        <w:spacing w:before="0" w:beforeAutospacing="0" w:after="0" w:afterAutospacing="0"/>
        <w:ind w:left="720" w:hanging="436"/>
        <w:rPr>
          <w:lang w:val="ky-KG"/>
        </w:rPr>
      </w:pPr>
    </w:p>
    <w:p w:rsidR="008E5FEB" w:rsidRPr="008E5FEB" w:rsidRDefault="008E5FEB" w:rsidP="008E5FEB">
      <w:pPr>
        <w:pStyle w:val="a5"/>
        <w:numPr>
          <w:ilvl w:val="0"/>
          <w:numId w:val="20"/>
        </w:numPr>
        <w:tabs>
          <w:tab w:val="clear" w:pos="720"/>
          <w:tab w:val="num" w:pos="567"/>
        </w:tabs>
        <w:spacing w:before="0" w:beforeAutospacing="0" w:after="0" w:afterAutospacing="0"/>
        <w:ind w:left="567" w:hanging="283"/>
        <w:rPr>
          <w:lang w:val="ky-KG"/>
        </w:rPr>
      </w:pPr>
      <w:r w:rsidRPr="008E5FEB">
        <w:rPr>
          <w:lang w:val="ky-KG"/>
        </w:rPr>
        <w:t xml:space="preserve">Көрсөтүлгөн ишмердүүлүккө байланыштуу кырдаалды жеринен изилдеп чыгуу үчүн </w:t>
      </w:r>
      <w:r w:rsidRPr="008E5FEB">
        <w:rPr>
          <w:rStyle w:val="a6"/>
          <w:b w:val="0"/>
          <w:lang w:val="ky-KG"/>
        </w:rPr>
        <w:t>атайын комиссия түзүлсүн.</w:t>
      </w:r>
    </w:p>
    <w:p w:rsidR="008E5FEB" w:rsidRPr="008E5FEB" w:rsidRDefault="008E5FEB" w:rsidP="008E5FEB">
      <w:pPr>
        <w:pStyle w:val="a5"/>
        <w:tabs>
          <w:tab w:val="num" w:pos="567"/>
        </w:tabs>
        <w:spacing w:before="0" w:beforeAutospacing="0" w:after="0" w:afterAutospacing="0"/>
        <w:ind w:left="720" w:hanging="436"/>
        <w:rPr>
          <w:lang w:val="ky-KG"/>
        </w:rPr>
      </w:pPr>
    </w:p>
    <w:p w:rsidR="008E5FEB" w:rsidRPr="008E5FEB" w:rsidRDefault="008E5FEB" w:rsidP="008E5FEB">
      <w:pPr>
        <w:pStyle w:val="a5"/>
        <w:numPr>
          <w:ilvl w:val="0"/>
          <w:numId w:val="13"/>
        </w:numPr>
        <w:tabs>
          <w:tab w:val="num" w:pos="567"/>
        </w:tabs>
        <w:spacing w:before="0" w:beforeAutospacing="0" w:after="0" w:afterAutospacing="0"/>
        <w:ind w:left="567" w:hanging="283"/>
        <w:rPr>
          <w:lang w:val="ky-KG"/>
        </w:rPr>
      </w:pPr>
      <w:r w:rsidRPr="008E5FEB">
        <w:rPr>
          <w:lang w:val="ky-KG"/>
        </w:rPr>
        <w:t>Комиссиянын курамына айыл өкмөтүнүн өкүлдөрү, айылдык кеңештин депутаттары жана тиешелүү мекеме-уюмдардын өкүлдөрү киргизилсин.</w:t>
      </w:r>
    </w:p>
    <w:p w:rsidR="00414FE2" w:rsidRPr="00870A7E" w:rsidRDefault="00414FE2" w:rsidP="0061479A">
      <w:p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bookmarkStart w:id="0" w:name="_GoBack"/>
      <w:bookmarkEnd w:id="0"/>
    </w:p>
    <w:p w:rsidR="00512339" w:rsidRDefault="00512339" w:rsidP="0061479A">
      <w:pPr>
        <w:pStyle w:val="a4"/>
        <w:numPr>
          <w:ilvl w:val="0"/>
          <w:numId w:val="13"/>
        </w:numPr>
        <w:shd w:val="clear" w:color="auto" w:fill="FFFFFF"/>
        <w:spacing w:after="0" w:line="240" w:lineRule="auto"/>
        <w:ind w:left="567" w:hanging="283"/>
        <w:jc w:val="both"/>
        <w:rPr>
          <w:color w:val="000000"/>
          <w:lang w:val="ky-KG"/>
        </w:rPr>
      </w:pPr>
      <w:r w:rsidRPr="009532F4">
        <w:rPr>
          <w:rFonts w:ascii="Times New Roman" w:hAnsi="Times New Roman" w:cs="Times New Roman"/>
          <w:color w:val="000000"/>
          <w:sz w:val="24"/>
          <w:szCs w:val="24"/>
          <w:lang w:val="ky-KG"/>
        </w:rPr>
        <w:t>Ушул токтом Ак-Суу айыл аймагынын расмий веб-сайтына жарыялансын</w:t>
      </w:r>
      <w:r w:rsidRPr="009532F4">
        <w:rPr>
          <w:color w:val="000000"/>
          <w:lang w:val="ky-KG"/>
        </w:rPr>
        <w:t>.</w:t>
      </w:r>
    </w:p>
    <w:p w:rsidR="00BB239E" w:rsidRPr="00BB239E" w:rsidRDefault="00BB239E" w:rsidP="0061479A">
      <w:pPr>
        <w:pStyle w:val="a4"/>
        <w:jc w:val="both"/>
        <w:rPr>
          <w:color w:val="000000"/>
          <w:lang w:val="ky-KG"/>
        </w:rPr>
      </w:pPr>
    </w:p>
    <w:p w:rsidR="00BB239E" w:rsidRPr="00BB239E" w:rsidRDefault="00BB239E" w:rsidP="0061479A">
      <w:pPr>
        <w:numPr>
          <w:ilvl w:val="0"/>
          <w:numId w:val="13"/>
        </w:numPr>
        <w:shd w:val="clear" w:color="auto" w:fill="FFFFFF"/>
        <w:spacing w:after="0" w:line="240" w:lineRule="auto"/>
        <w:ind w:left="567" w:hanging="283"/>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Ж.Жолдубай уулуна милдеттендирилсин.</w:t>
      </w:r>
    </w:p>
    <w:p w:rsidR="00414FE2" w:rsidRPr="00870A7E" w:rsidRDefault="00414FE2" w:rsidP="0061479A">
      <w:pPr>
        <w:spacing w:after="0" w:line="240" w:lineRule="auto"/>
        <w:ind w:left="708"/>
        <w:jc w:val="both"/>
        <w:rPr>
          <w:rFonts w:ascii="Times New Roman" w:eastAsia="Times New Roman" w:hAnsi="Times New Roman" w:cs="Times New Roman"/>
          <w:noProof/>
          <w:sz w:val="24"/>
          <w:szCs w:val="24"/>
          <w:lang w:val="ky-KG" w:eastAsia="ru-RU"/>
        </w:rPr>
      </w:pPr>
    </w:p>
    <w:p w:rsidR="0061479A" w:rsidRPr="005B6B28" w:rsidRDefault="005B6B28" w:rsidP="0061479A">
      <w:pPr>
        <w:pStyle w:val="a4"/>
        <w:numPr>
          <w:ilvl w:val="0"/>
          <w:numId w:val="13"/>
        </w:numPr>
        <w:spacing w:after="0" w:line="240" w:lineRule="auto"/>
        <w:ind w:left="567" w:hanging="283"/>
        <w:jc w:val="both"/>
        <w:rPr>
          <w:rFonts w:ascii="Times New Roman" w:eastAsia="Times New Roman" w:hAnsi="Times New Roman" w:cs="Times New Roman"/>
          <w:b/>
          <w:noProof/>
          <w:sz w:val="24"/>
          <w:szCs w:val="24"/>
          <w:lang w:val="ky-KG" w:eastAsia="ru-RU"/>
        </w:rPr>
      </w:pPr>
      <w:r w:rsidRPr="005B6B28">
        <w:rPr>
          <w:rFonts w:ascii="Times New Roman" w:hAnsi="Times New Roman" w:cs="Times New Roman"/>
          <w:sz w:val="28"/>
          <w:szCs w:val="28"/>
          <w:lang w:val="ky-KG"/>
        </w:rPr>
        <w:t>Бул токтомдун аткарылышын көзөмөлдөө милдетин айылдык кеңештин а</w:t>
      </w:r>
      <w:r w:rsidRPr="005B6B28">
        <w:rPr>
          <w:rFonts w:ascii="Times New Roman" w:eastAsia="Times New Roman" w:hAnsi="Times New Roman" w:cs="Times New Roman"/>
          <w:color w:val="000000"/>
          <w:sz w:val="24"/>
          <w:szCs w:val="24"/>
          <w:lang w:val="ky-KG" w:eastAsia="ru-RU"/>
        </w:rPr>
        <w:t>грардык, айыл чарба, өзгөчө кырдаалдар  боюнча комиссиянын</w:t>
      </w:r>
      <w:r w:rsidRPr="005B6B28">
        <w:rPr>
          <w:rFonts w:ascii="Times New Roman" w:hAnsi="Times New Roman" w:cs="Times New Roman"/>
          <w:sz w:val="28"/>
          <w:szCs w:val="28"/>
          <w:lang w:val="ky-KG"/>
        </w:rPr>
        <w:t xml:space="preserve"> төрагасы К.Ашыралиевге жүктөлсүн</w:t>
      </w:r>
      <w:r>
        <w:rPr>
          <w:rFonts w:ascii="Times New Roman" w:eastAsia="Times New Roman" w:hAnsi="Times New Roman" w:cs="Times New Roman"/>
          <w:noProof/>
          <w:sz w:val="24"/>
          <w:szCs w:val="24"/>
          <w:lang w:val="ky-KG" w:eastAsia="ru-RU"/>
        </w:rPr>
        <w:t>.</w:t>
      </w:r>
    </w:p>
    <w:p w:rsidR="005B6B28" w:rsidRPr="005B6B28" w:rsidRDefault="005B6B28" w:rsidP="005B6B28">
      <w:pPr>
        <w:spacing w:after="0" w:line="240" w:lineRule="auto"/>
        <w:jc w:val="both"/>
        <w:rPr>
          <w:rFonts w:ascii="Times New Roman" w:eastAsia="Times New Roman" w:hAnsi="Times New Roman" w:cs="Times New Roman"/>
          <w:b/>
          <w:noProof/>
          <w:sz w:val="24"/>
          <w:szCs w:val="24"/>
          <w:lang w:val="ky-KG" w:eastAsia="ru-RU"/>
        </w:rPr>
      </w:pPr>
    </w:p>
    <w:p w:rsidR="0061479A" w:rsidRDefault="0061479A" w:rsidP="0061479A">
      <w:pPr>
        <w:spacing w:after="0" w:line="240" w:lineRule="auto"/>
        <w:rPr>
          <w:rFonts w:ascii="Times New Roman" w:eastAsia="Times New Roman" w:hAnsi="Times New Roman" w:cs="Times New Roman"/>
          <w:b/>
          <w:noProof/>
          <w:sz w:val="24"/>
          <w:szCs w:val="24"/>
          <w:lang w:val="ky-KG" w:eastAsia="ru-RU"/>
        </w:rPr>
      </w:pPr>
      <w:r w:rsidRPr="00870A7E">
        <w:rPr>
          <w:rFonts w:ascii="Times New Roman" w:eastAsia="Times New Roman" w:hAnsi="Times New Roman" w:cs="Times New Roman"/>
          <w:b/>
          <w:noProof/>
          <w:sz w:val="24"/>
          <w:szCs w:val="24"/>
          <w:lang w:val="ky-KG" w:eastAsia="ru-RU"/>
        </w:rPr>
        <w:t>Төрага</w:t>
      </w:r>
      <w:r>
        <w:rPr>
          <w:rFonts w:ascii="Times New Roman" w:eastAsia="Times New Roman" w:hAnsi="Times New Roman" w:cs="Times New Roman"/>
          <w:b/>
          <w:noProof/>
          <w:sz w:val="24"/>
          <w:szCs w:val="24"/>
          <w:lang w:val="ky-KG" w:eastAsia="ru-RU"/>
        </w:rPr>
        <w:t xml:space="preserve">нын убактылуу </w:t>
      </w:r>
    </w:p>
    <w:p w:rsidR="00CE0DDB" w:rsidRPr="00E84E37" w:rsidRDefault="0061479A" w:rsidP="0061479A">
      <w:pPr>
        <w:spacing w:after="0" w:line="240" w:lineRule="auto"/>
        <w:rPr>
          <w:rFonts w:ascii="Times New Roman" w:eastAsia="Times New Roman" w:hAnsi="Times New Roman" w:cs="Times New Roman"/>
          <w:b/>
          <w:noProof/>
          <w:sz w:val="24"/>
          <w:szCs w:val="24"/>
          <w:lang w:val="ky-KG" w:eastAsia="ru-RU"/>
        </w:rPr>
      </w:pPr>
      <w:r>
        <w:rPr>
          <w:rFonts w:ascii="Times New Roman" w:eastAsia="Times New Roman" w:hAnsi="Times New Roman" w:cs="Times New Roman"/>
          <w:b/>
          <w:noProof/>
          <w:sz w:val="24"/>
          <w:szCs w:val="24"/>
          <w:lang w:val="ky-KG" w:eastAsia="ru-RU"/>
        </w:rPr>
        <w:t xml:space="preserve">милдетин </w:t>
      </w:r>
      <w:r w:rsidRPr="009C34B1">
        <w:rPr>
          <w:rFonts w:ascii="Times New Roman" w:eastAsia="Times New Roman" w:hAnsi="Times New Roman" w:cs="Times New Roman"/>
          <w:b/>
          <w:noProof/>
          <w:sz w:val="24"/>
          <w:szCs w:val="24"/>
          <w:lang w:val="ky-KG" w:eastAsia="ru-RU"/>
        </w:rPr>
        <w:t xml:space="preserve">аткаруучу                                                                           </w:t>
      </w:r>
      <w:r>
        <w:rPr>
          <w:rFonts w:ascii="Times New Roman" w:eastAsia="Times New Roman" w:hAnsi="Times New Roman" w:cs="Times New Roman"/>
          <w:b/>
          <w:noProof/>
          <w:sz w:val="24"/>
          <w:szCs w:val="24"/>
          <w:lang w:val="ky-KG" w:eastAsia="ru-RU"/>
        </w:rPr>
        <w:t xml:space="preserve">      </w:t>
      </w:r>
      <w:r w:rsidRPr="009C34B1">
        <w:rPr>
          <w:rFonts w:ascii="Times New Roman" w:eastAsia="Times New Roman" w:hAnsi="Times New Roman" w:cs="Times New Roman"/>
          <w:b/>
          <w:noProof/>
          <w:sz w:val="24"/>
          <w:szCs w:val="24"/>
          <w:lang w:val="ky-KG" w:eastAsia="ru-RU"/>
        </w:rPr>
        <w:t xml:space="preserve">  </w:t>
      </w:r>
      <w:r>
        <w:rPr>
          <w:rFonts w:ascii="Times New Roman" w:eastAsia="Times New Roman" w:hAnsi="Times New Roman" w:cs="Times New Roman"/>
          <w:b/>
          <w:noProof/>
          <w:sz w:val="24"/>
          <w:szCs w:val="24"/>
          <w:lang w:val="ky-KG" w:eastAsia="ru-RU"/>
        </w:rPr>
        <w:t xml:space="preserve">      </w:t>
      </w:r>
      <w:r w:rsidRPr="009C34B1">
        <w:rPr>
          <w:rFonts w:ascii="Times New Roman" w:eastAsia="Times New Roman" w:hAnsi="Times New Roman" w:cs="Times New Roman"/>
          <w:b/>
          <w:noProof/>
          <w:sz w:val="24"/>
          <w:szCs w:val="24"/>
          <w:lang w:val="ky-KG" w:eastAsia="ru-RU"/>
        </w:rPr>
        <w:t xml:space="preserve">   </w:t>
      </w:r>
      <w:r>
        <w:rPr>
          <w:rFonts w:ascii="Times New Roman" w:hAnsi="Times New Roman" w:cs="Times New Roman"/>
          <w:b/>
          <w:sz w:val="24"/>
          <w:szCs w:val="24"/>
          <w:lang w:val="ky-KG"/>
        </w:rPr>
        <w:t>А.Кузебаев</w:t>
      </w:r>
    </w:p>
    <w:sectPr w:rsidR="00CE0DDB" w:rsidRPr="00E84E37" w:rsidSect="0061479A">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B34"/>
    <w:multiLevelType w:val="hybridMultilevel"/>
    <w:tmpl w:val="7A4065BC"/>
    <w:lvl w:ilvl="0" w:tplc="2B885FB2">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055E3"/>
    <w:multiLevelType w:val="hybridMultilevel"/>
    <w:tmpl w:val="51C8E294"/>
    <w:lvl w:ilvl="0" w:tplc="2C5AF28A">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4DC6996"/>
    <w:multiLevelType w:val="multilevel"/>
    <w:tmpl w:val="BA3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033FA"/>
    <w:multiLevelType w:val="multilevel"/>
    <w:tmpl w:val="F9BC48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0371DD8"/>
    <w:multiLevelType w:val="multilevel"/>
    <w:tmpl w:val="286E4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9D32A2"/>
    <w:multiLevelType w:val="multilevel"/>
    <w:tmpl w:val="5402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F406CA"/>
    <w:multiLevelType w:val="multilevel"/>
    <w:tmpl w:val="078AA8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04164D6"/>
    <w:multiLevelType w:val="multilevel"/>
    <w:tmpl w:val="7B8A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44097A"/>
    <w:multiLevelType w:val="hybridMultilevel"/>
    <w:tmpl w:val="967CC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3660297"/>
    <w:multiLevelType w:val="hybridMultilevel"/>
    <w:tmpl w:val="5A7A9706"/>
    <w:lvl w:ilvl="0" w:tplc="5B38E464">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85CAD"/>
    <w:multiLevelType w:val="hybridMultilevel"/>
    <w:tmpl w:val="B3486C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2157041"/>
    <w:multiLevelType w:val="multilevel"/>
    <w:tmpl w:val="F2C64228"/>
    <w:lvl w:ilvl="0">
      <w:start w:val="1"/>
      <w:numFmt w:val="decimal"/>
      <w:lvlText w:val="%1."/>
      <w:lvlJc w:val="left"/>
      <w:pPr>
        <w:tabs>
          <w:tab w:val="num" w:pos="720"/>
        </w:tabs>
        <w:ind w:left="720" w:hanging="360"/>
      </w:pPr>
      <w:rPr>
        <w:lang w:val="ky-KG"/>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4778EA"/>
    <w:multiLevelType w:val="multilevel"/>
    <w:tmpl w:val="0E38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53287A"/>
    <w:multiLevelType w:val="hybridMultilevel"/>
    <w:tmpl w:val="C9FEC4CC"/>
    <w:lvl w:ilvl="0" w:tplc="036215AC">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E06BFC"/>
    <w:multiLevelType w:val="hybridMultilevel"/>
    <w:tmpl w:val="D45E96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0215D4"/>
    <w:multiLevelType w:val="multilevel"/>
    <w:tmpl w:val="5ACA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497516"/>
    <w:multiLevelType w:val="multilevel"/>
    <w:tmpl w:val="5150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0"/>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2"/>
  </w:num>
  <w:num w:numId="10">
    <w:abstractNumId w:val="13"/>
  </w:num>
  <w:num w:numId="11">
    <w:abstractNumId w:val="14"/>
  </w:num>
  <w:num w:numId="12">
    <w:abstractNumId w:val="16"/>
  </w:num>
  <w:num w:numId="13">
    <w:abstractNumId w:val="0"/>
  </w:num>
  <w:num w:numId="14">
    <w:abstractNumId w:val="3"/>
  </w:num>
  <w:num w:numId="15">
    <w:abstractNumId w:val="6"/>
  </w:num>
  <w:num w:numId="16">
    <w:abstractNumId w:val="9"/>
  </w:num>
  <w:num w:numId="17">
    <w:abstractNumId w:val="4"/>
  </w:num>
  <w:num w:numId="18">
    <w:abstractNumId w:val="15"/>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F3"/>
    <w:rsid w:val="000142E5"/>
    <w:rsid w:val="00017739"/>
    <w:rsid w:val="00033D2F"/>
    <w:rsid w:val="00077CBF"/>
    <w:rsid w:val="000869F7"/>
    <w:rsid w:val="0011084A"/>
    <w:rsid w:val="00152688"/>
    <w:rsid w:val="00192F0C"/>
    <w:rsid w:val="001E027B"/>
    <w:rsid w:val="001E25F7"/>
    <w:rsid w:val="00213FC2"/>
    <w:rsid w:val="002435E2"/>
    <w:rsid w:val="0025247E"/>
    <w:rsid w:val="00297F4B"/>
    <w:rsid w:val="002A739C"/>
    <w:rsid w:val="002B59B6"/>
    <w:rsid w:val="003015D1"/>
    <w:rsid w:val="003049E6"/>
    <w:rsid w:val="0035797D"/>
    <w:rsid w:val="003732E8"/>
    <w:rsid w:val="00414FE2"/>
    <w:rsid w:val="00446C05"/>
    <w:rsid w:val="004816C8"/>
    <w:rsid w:val="00512339"/>
    <w:rsid w:val="005704DC"/>
    <w:rsid w:val="005A5F09"/>
    <w:rsid w:val="005B6B28"/>
    <w:rsid w:val="005B7689"/>
    <w:rsid w:val="0060696F"/>
    <w:rsid w:val="0061479A"/>
    <w:rsid w:val="00654F0E"/>
    <w:rsid w:val="006555BB"/>
    <w:rsid w:val="00681288"/>
    <w:rsid w:val="006A72D7"/>
    <w:rsid w:val="006B1E4D"/>
    <w:rsid w:val="006C0B62"/>
    <w:rsid w:val="007A1679"/>
    <w:rsid w:val="008306F3"/>
    <w:rsid w:val="0083165A"/>
    <w:rsid w:val="00862589"/>
    <w:rsid w:val="00862934"/>
    <w:rsid w:val="0089126E"/>
    <w:rsid w:val="008E5FEB"/>
    <w:rsid w:val="009532F4"/>
    <w:rsid w:val="009C2D46"/>
    <w:rsid w:val="00A20AC1"/>
    <w:rsid w:val="00A61447"/>
    <w:rsid w:val="00AE3CF7"/>
    <w:rsid w:val="00B26436"/>
    <w:rsid w:val="00B279A5"/>
    <w:rsid w:val="00B42C99"/>
    <w:rsid w:val="00B42DF5"/>
    <w:rsid w:val="00B4477B"/>
    <w:rsid w:val="00B73DC9"/>
    <w:rsid w:val="00B7749F"/>
    <w:rsid w:val="00BA0F25"/>
    <w:rsid w:val="00BB239E"/>
    <w:rsid w:val="00BC1202"/>
    <w:rsid w:val="00C055BA"/>
    <w:rsid w:val="00C139D0"/>
    <w:rsid w:val="00C3018A"/>
    <w:rsid w:val="00C64F75"/>
    <w:rsid w:val="00C66281"/>
    <w:rsid w:val="00CE0DDB"/>
    <w:rsid w:val="00D05CFB"/>
    <w:rsid w:val="00D177FE"/>
    <w:rsid w:val="00D53CF2"/>
    <w:rsid w:val="00D60E71"/>
    <w:rsid w:val="00D60E86"/>
    <w:rsid w:val="00D67C5D"/>
    <w:rsid w:val="00D83893"/>
    <w:rsid w:val="00DA337F"/>
    <w:rsid w:val="00DB7581"/>
    <w:rsid w:val="00DC6BA6"/>
    <w:rsid w:val="00E13B0A"/>
    <w:rsid w:val="00E36305"/>
    <w:rsid w:val="00E43C55"/>
    <w:rsid w:val="00E441C2"/>
    <w:rsid w:val="00E84E37"/>
    <w:rsid w:val="00EC07E3"/>
    <w:rsid w:val="00F5110F"/>
    <w:rsid w:val="00F75CAD"/>
    <w:rsid w:val="00FF2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rsid w:val="00E43C55"/>
    <w:rPr>
      <w:rFonts w:asciiTheme="majorHAnsi" w:eastAsiaTheme="majorEastAsia" w:hAnsiTheme="majorHAnsi" w:cstheme="majorBidi"/>
      <w:b/>
      <w:bCs/>
      <w:color w:val="4F81BD" w:themeColor="accent1"/>
    </w:rPr>
  </w:style>
  <w:style w:type="table" w:styleId="a9">
    <w:name w:val="Table Grid"/>
    <w:basedOn w:val="a1"/>
    <w:uiPriority w:val="3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rsid w:val="00E43C55"/>
    <w:rPr>
      <w:rFonts w:asciiTheme="majorHAnsi" w:eastAsiaTheme="majorEastAsia" w:hAnsiTheme="majorHAnsi" w:cstheme="majorBidi"/>
      <w:b/>
      <w:bCs/>
      <w:color w:val="4F81BD" w:themeColor="accent1"/>
    </w:rPr>
  </w:style>
  <w:style w:type="table" w:styleId="a9">
    <w:name w:val="Table Grid"/>
    <w:basedOn w:val="a1"/>
    <w:uiPriority w:val="3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12957">
      <w:bodyDiv w:val="1"/>
      <w:marLeft w:val="0"/>
      <w:marRight w:val="0"/>
      <w:marTop w:val="0"/>
      <w:marBottom w:val="0"/>
      <w:divBdr>
        <w:top w:val="none" w:sz="0" w:space="0" w:color="auto"/>
        <w:left w:val="none" w:sz="0" w:space="0" w:color="auto"/>
        <w:bottom w:val="none" w:sz="0" w:space="0" w:color="auto"/>
        <w:right w:val="none" w:sz="0" w:space="0" w:color="auto"/>
      </w:divBdr>
    </w:div>
    <w:div w:id="368342008">
      <w:bodyDiv w:val="1"/>
      <w:marLeft w:val="0"/>
      <w:marRight w:val="0"/>
      <w:marTop w:val="0"/>
      <w:marBottom w:val="0"/>
      <w:divBdr>
        <w:top w:val="none" w:sz="0" w:space="0" w:color="auto"/>
        <w:left w:val="none" w:sz="0" w:space="0" w:color="auto"/>
        <w:bottom w:val="none" w:sz="0" w:space="0" w:color="auto"/>
        <w:right w:val="none" w:sz="0" w:space="0" w:color="auto"/>
      </w:divBdr>
    </w:div>
    <w:div w:id="676227996">
      <w:bodyDiv w:val="1"/>
      <w:marLeft w:val="0"/>
      <w:marRight w:val="0"/>
      <w:marTop w:val="0"/>
      <w:marBottom w:val="0"/>
      <w:divBdr>
        <w:top w:val="none" w:sz="0" w:space="0" w:color="auto"/>
        <w:left w:val="none" w:sz="0" w:space="0" w:color="auto"/>
        <w:bottom w:val="none" w:sz="0" w:space="0" w:color="auto"/>
        <w:right w:val="none" w:sz="0" w:space="0" w:color="auto"/>
      </w:divBdr>
    </w:div>
    <w:div w:id="881748823">
      <w:bodyDiv w:val="1"/>
      <w:marLeft w:val="0"/>
      <w:marRight w:val="0"/>
      <w:marTop w:val="0"/>
      <w:marBottom w:val="0"/>
      <w:divBdr>
        <w:top w:val="none" w:sz="0" w:space="0" w:color="auto"/>
        <w:left w:val="none" w:sz="0" w:space="0" w:color="auto"/>
        <w:bottom w:val="none" w:sz="0" w:space="0" w:color="auto"/>
        <w:right w:val="none" w:sz="0" w:space="0" w:color="auto"/>
      </w:divBdr>
    </w:div>
    <w:div w:id="1599483340">
      <w:bodyDiv w:val="1"/>
      <w:marLeft w:val="0"/>
      <w:marRight w:val="0"/>
      <w:marTop w:val="0"/>
      <w:marBottom w:val="0"/>
      <w:divBdr>
        <w:top w:val="none" w:sz="0" w:space="0" w:color="auto"/>
        <w:left w:val="none" w:sz="0" w:space="0" w:color="auto"/>
        <w:bottom w:val="none" w:sz="0" w:space="0" w:color="auto"/>
        <w:right w:val="none" w:sz="0" w:space="0" w:color="auto"/>
      </w:divBdr>
    </w:div>
    <w:div w:id="17542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A7B9-9B43-42C3-85F1-7C47C039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257</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64</cp:revision>
  <cp:lastPrinted>2025-09-08T03:36:00Z</cp:lastPrinted>
  <dcterms:created xsi:type="dcterms:W3CDTF">2025-04-04T08:55:00Z</dcterms:created>
  <dcterms:modified xsi:type="dcterms:W3CDTF">2025-12-04T03:55:00Z</dcterms:modified>
</cp:coreProperties>
</file>